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172" w:type="dxa"/>
        <w:tblBorders>
          <w:insideH w:val="single" w:sz="4" w:space="0" w:color="auto"/>
        </w:tblBorders>
        <w:tblLook w:val="01E0" w:firstRow="1" w:lastRow="1" w:firstColumn="1" w:lastColumn="1" w:noHBand="0" w:noVBand="0"/>
      </w:tblPr>
      <w:tblGrid>
        <w:gridCol w:w="5180"/>
        <w:gridCol w:w="4760"/>
      </w:tblGrid>
      <w:tr w:rsidR="004A0167" w:rsidRPr="00F05B8F" w:rsidTr="00CF552E">
        <w:tc>
          <w:tcPr>
            <w:tcW w:w="5180" w:type="dxa"/>
            <w:shd w:val="clear" w:color="auto" w:fill="auto"/>
          </w:tcPr>
          <w:p w:rsidR="004A0167" w:rsidRPr="00F05B8F" w:rsidRDefault="004A0167" w:rsidP="00CF552E">
            <w:pPr>
              <w:tabs>
                <w:tab w:val="center" w:pos="6720"/>
              </w:tabs>
              <w:jc w:val="center"/>
              <w:rPr>
                <w:sz w:val="28"/>
                <w:szCs w:val="28"/>
              </w:rPr>
            </w:pPr>
            <w:r w:rsidRPr="00F05B8F">
              <w:rPr>
                <w:sz w:val="28"/>
                <w:szCs w:val="28"/>
              </w:rPr>
              <w:t>ĐẢNG BỘ XÃ QUẢNG PHÚ</w:t>
            </w:r>
          </w:p>
          <w:p w:rsidR="004A0167" w:rsidRPr="00F05B8F" w:rsidRDefault="004A0167" w:rsidP="00CF552E">
            <w:pPr>
              <w:tabs>
                <w:tab w:val="center" w:pos="6720"/>
              </w:tabs>
              <w:jc w:val="center"/>
              <w:rPr>
                <w:b/>
                <w:sz w:val="28"/>
                <w:szCs w:val="28"/>
              </w:rPr>
            </w:pPr>
            <w:r w:rsidRPr="00F05B8F">
              <w:rPr>
                <w:b/>
                <w:sz w:val="28"/>
                <w:szCs w:val="28"/>
              </w:rPr>
              <w:t>CHI BỘ TRƯỜNG THCS QUẢNG PHÚ</w:t>
            </w:r>
          </w:p>
          <w:p w:rsidR="004A0167" w:rsidRPr="00F05B8F" w:rsidRDefault="004A0167" w:rsidP="00CF552E">
            <w:pPr>
              <w:tabs>
                <w:tab w:val="center" w:pos="1683"/>
                <w:tab w:val="center" w:pos="7000"/>
              </w:tabs>
              <w:jc w:val="center"/>
              <w:rPr>
                <w:sz w:val="28"/>
                <w:szCs w:val="28"/>
              </w:rPr>
            </w:pPr>
            <w:r w:rsidRPr="00F05B8F">
              <w:rPr>
                <w:sz w:val="28"/>
                <w:szCs w:val="28"/>
              </w:rPr>
              <w:t>*</w:t>
            </w:r>
          </w:p>
          <w:p w:rsidR="004A0167" w:rsidRPr="00F05B8F" w:rsidRDefault="004A0167" w:rsidP="00CF552E">
            <w:pPr>
              <w:tabs>
                <w:tab w:val="center" w:pos="1683"/>
                <w:tab w:val="center" w:pos="7000"/>
              </w:tabs>
              <w:jc w:val="center"/>
              <w:rPr>
                <w:sz w:val="28"/>
                <w:szCs w:val="28"/>
              </w:rPr>
            </w:pPr>
            <w:r>
              <w:rPr>
                <w:sz w:val="28"/>
                <w:szCs w:val="28"/>
              </w:rPr>
              <w:t>Số: 03</w:t>
            </w:r>
            <w:r w:rsidRPr="00F05B8F">
              <w:rPr>
                <w:sz w:val="28"/>
                <w:szCs w:val="28"/>
              </w:rPr>
              <w:t>-CTr/CB</w:t>
            </w:r>
          </w:p>
        </w:tc>
        <w:tc>
          <w:tcPr>
            <w:tcW w:w="4760" w:type="dxa"/>
            <w:shd w:val="clear" w:color="auto" w:fill="auto"/>
          </w:tcPr>
          <w:p w:rsidR="004A0167" w:rsidRPr="00B217D4" w:rsidRDefault="004A0167" w:rsidP="00CF552E">
            <w:pPr>
              <w:tabs>
                <w:tab w:val="center" w:pos="6720"/>
              </w:tabs>
              <w:rPr>
                <w:b/>
                <w:sz w:val="30"/>
                <w:szCs w:val="30"/>
              </w:rPr>
            </w:pPr>
            <w:r w:rsidRPr="00F05B8F">
              <w:rPr>
                <w:b/>
                <w:sz w:val="28"/>
                <w:szCs w:val="28"/>
              </w:rPr>
              <w:t xml:space="preserve">   </w:t>
            </w:r>
            <w:r w:rsidRPr="00B217D4">
              <w:rPr>
                <w:b/>
                <w:sz w:val="30"/>
                <w:szCs w:val="30"/>
              </w:rPr>
              <w:t xml:space="preserve">ĐẢNG CỘNG SẢN VIỆT </w:t>
            </w:r>
            <w:smartTag w:uri="urn:schemas-microsoft-com:office:smarttags" w:element="place">
              <w:smartTag w:uri="urn:schemas-microsoft-com:office:smarttags" w:element="country-region">
                <w:r w:rsidRPr="00B217D4">
                  <w:rPr>
                    <w:b/>
                    <w:sz w:val="30"/>
                    <w:szCs w:val="30"/>
                  </w:rPr>
                  <w:t>NAM</w:t>
                </w:r>
              </w:smartTag>
            </w:smartTag>
          </w:p>
          <w:p w:rsidR="004A0167" w:rsidRPr="00F05B8F" w:rsidRDefault="00706471" w:rsidP="00A10A26">
            <w:pPr>
              <w:tabs>
                <w:tab w:val="center" w:pos="6720"/>
              </w:tabs>
              <w:rPr>
                <w:b/>
                <w:u w:val="single"/>
              </w:rPr>
            </w:pPr>
            <w:r>
              <w:rPr>
                <w:b/>
                <w:noProof/>
                <w:sz w:val="28"/>
                <w:szCs w:val="28"/>
                <w:lang w:val="vi-VN" w:eastAsia="vi-VN"/>
              </w:rPr>
              <mc:AlternateContent>
                <mc:Choice Requires="wps">
                  <w:drawing>
                    <wp:anchor distT="0" distB="0" distL="114300" distR="114300" simplePos="0" relativeHeight="251659264" behindDoc="0" locked="0" layoutInCell="1" allowOverlap="1" wp14:anchorId="51EA5CDE" wp14:editId="26F9955B">
                      <wp:simplePos x="0" y="0"/>
                      <wp:positionH relativeFrom="column">
                        <wp:posOffset>229235</wp:posOffset>
                      </wp:positionH>
                      <wp:positionV relativeFrom="paragraph">
                        <wp:posOffset>1905</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5pt,.15pt" to="21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qA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" strokecolor="black [3040]"/>
                  </w:pict>
                </mc:Fallback>
              </mc:AlternateContent>
            </w:r>
            <w:r w:rsidR="004A0167" w:rsidRPr="00F05B8F">
              <w:rPr>
                <w:i/>
                <w:sz w:val="28"/>
                <w:szCs w:val="28"/>
              </w:rPr>
              <w:t xml:space="preserve">   </w:t>
            </w:r>
            <w:r w:rsidR="004A0167">
              <w:rPr>
                <w:i/>
              </w:rPr>
              <w:t>Quảng Phú, ngày 03</w:t>
            </w:r>
            <w:r w:rsidR="004A0167" w:rsidRPr="00F05B8F">
              <w:rPr>
                <w:i/>
              </w:rPr>
              <w:t xml:space="preserve"> thán</w:t>
            </w:r>
            <w:bookmarkStart w:id="0" w:name="_GoBack"/>
            <w:bookmarkEnd w:id="0"/>
            <w:r w:rsidR="004A0167" w:rsidRPr="00F05B8F">
              <w:rPr>
                <w:i/>
              </w:rPr>
              <w:t>g 01 năm 201</w:t>
            </w:r>
            <w:r w:rsidR="00A10A26">
              <w:rPr>
                <w:i/>
              </w:rPr>
              <w:t>8</w:t>
            </w:r>
          </w:p>
        </w:tc>
      </w:tr>
    </w:tbl>
    <w:p w:rsidR="00706471" w:rsidRDefault="00706471" w:rsidP="004A0167">
      <w:pPr>
        <w:jc w:val="center"/>
        <w:rPr>
          <w:rStyle w:val="Strong"/>
          <w:sz w:val="28"/>
          <w:szCs w:val="28"/>
        </w:rPr>
      </w:pPr>
    </w:p>
    <w:p w:rsidR="00706471" w:rsidRDefault="00706471" w:rsidP="004A0167">
      <w:pPr>
        <w:jc w:val="center"/>
        <w:rPr>
          <w:rStyle w:val="Strong"/>
          <w:sz w:val="28"/>
          <w:szCs w:val="28"/>
        </w:rPr>
      </w:pPr>
    </w:p>
    <w:p w:rsidR="004A0167" w:rsidRPr="00B91363" w:rsidRDefault="004A0167" w:rsidP="004A0167">
      <w:pPr>
        <w:jc w:val="center"/>
        <w:rPr>
          <w:sz w:val="28"/>
          <w:szCs w:val="28"/>
        </w:rPr>
      </w:pPr>
      <w:r>
        <w:rPr>
          <w:rStyle w:val="Strong"/>
          <w:sz w:val="28"/>
          <w:szCs w:val="28"/>
        </w:rPr>
        <w:t>CHƯƠNG TRÌNH</w:t>
      </w:r>
    </w:p>
    <w:p w:rsidR="004A0167" w:rsidRPr="00B91363" w:rsidRDefault="004A0167" w:rsidP="004A0167">
      <w:pPr>
        <w:jc w:val="center"/>
        <w:rPr>
          <w:sz w:val="28"/>
          <w:szCs w:val="28"/>
        </w:rPr>
      </w:pPr>
      <w:r>
        <w:rPr>
          <w:rStyle w:val="Strong"/>
          <w:sz w:val="28"/>
          <w:szCs w:val="28"/>
        </w:rPr>
        <w:t>Công tác k</w:t>
      </w:r>
      <w:r w:rsidRPr="00B91363">
        <w:rPr>
          <w:rStyle w:val="Strong"/>
          <w:sz w:val="28"/>
          <w:szCs w:val="28"/>
        </w:rPr>
        <w:t xml:space="preserve">iểm tra, giám sát của </w:t>
      </w:r>
      <w:r w:rsidR="00A10A26">
        <w:rPr>
          <w:rStyle w:val="Strong"/>
          <w:sz w:val="28"/>
          <w:szCs w:val="28"/>
        </w:rPr>
        <w:t>chi bộ Trường THCS Quảng Phú</w:t>
      </w:r>
      <w:r w:rsidR="00E00993">
        <w:rPr>
          <w:rStyle w:val="Strong"/>
          <w:sz w:val="28"/>
          <w:szCs w:val="28"/>
        </w:rPr>
        <w:t xml:space="preserve"> </w:t>
      </w:r>
      <w:r w:rsidRPr="00B91363">
        <w:rPr>
          <w:rStyle w:val="Strong"/>
          <w:sz w:val="28"/>
          <w:szCs w:val="28"/>
        </w:rPr>
        <w:t>năm 201</w:t>
      </w:r>
      <w:r w:rsidR="00A10A26">
        <w:rPr>
          <w:rStyle w:val="Strong"/>
          <w:sz w:val="28"/>
          <w:szCs w:val="28"/>
        </w:rPr>
        <w:t>8</w:t>
      </w:r>
    </w:p>
    <w:p w:rsidR="004A0167" w:rsidRDefault="004A0167" w:rsidP="004A0167">
      <w:pPr>
        <w:jc w:val="both"/>
        <w:rPr>
          <w:sz w:val="28"/>
          <w:szCs w:val="28"/>
        </w:rPr>
      </w:pPr>
    </w:p>
    <w:p w:rsidR="00605050" w:rsidRDefault="00605050" w:rsidP="004A0167">
      <w:pPr>
        <w:spacing w:before="60"/>
        <w:ind w:firstLine="601"/>
        <w:jc w:val="both"/>
        <w:rPr>
          <w:sz w:val="28"/>
          <w:szCs w:val="28"/>
        </w:rPr>
      </w:pPr>
      <w:r>
        <w:rPr>
          <w:sz w:val="28"/>
          <w:szCs w:val="28"/>
        </w:rPr>
        <w:t>- Căn cứ Điều lệ Đảng cộng sản Việt Nam XII;</w:t>
      </w:r>
    </w:p>
    <w:p w:rsidR="004A0167" w:rsidRDefault="00B425BD" w:rsidP="00605050">
      <w:pPr>
        <w:spacing w:before="60"/>
        <w:ind w:firstLine="601"/>
        <w:rPr>
          <w:sz w:val="28"/>
          <w:szCs w:val="28"/>
        </w:rPr>
      </w:pPr>
      <w:r>
        <w:rPr>
          <w:sz w:val="28"/>
          <w:szCs w:val="28"/>
        </w:rPr>
        <w:t>- Căn cứ vào Quy định số 30</w:t>
      </w:r>
      <w:r w:rsidR="004A0167">
        <w:rPr>
          <w:sz w:val="28"/>
          <w:szCs w:val="28"/>
        </w:rPr>
        <w:t xml:space="preserve">-QĐ/TW ngày </w:t>
      </w:r>
      <w:r w:rsidR="00605050">
        <w:rPr>
          <w:sz w:val="28"/>
          <w:szCs w:val="28"/>
        </w:rPr>
        <w:t>26</w:t>
      </w:r>
      <w:r w:rsidR="004A0167">
        <w:rPr>
          <w:sz w:val="28"/>
          <w:szCs w:val="28"/>
        </w:rPr>
        <w:t>/</w:t>
      </w:r>
      <w:r w:rsidR="00605050">
        <w:rPr>
          <w:sz w:val="28"/>
          <w:szCs w:val="28"/>
        </w:rPr>
        <w:t>07</w:t>
      </w:r>
      <w:r w:rsidR="004A0167">
        <w:rPr>
          <w:sz w:val="28"/>
          <w:szCs w:val="28"/>
        </w:rPr>
        <w:t>/201</w:t>
      </w:r>
      <w:r w:rsidR="00605050">
        <w:rPr>
          <w:sz w:val="28"/>
          <w:szCs w:val="28"/>
        </w:rPr>
        <w:t>6</w:t>
      </w:r>
      <w:r w:rsidR="004A0167">
        <w:rPr>
          <w:sz w:val="28"/>
          <w:szCs w:val="28"/>
        </w:rPr>
        <w:t xml:space="preserve"> của b</w:t>
      </w:r>
      <w:r w:rsidR="00605050">
        <w:rPr>
          <w:sz w:val="28"/>
          <w:szCs w:val="28"/>
        </w:rPr>
        <w:t>an</w:t>
      </w:r>
      <w:r w:rsidR="004A0167">
        <w:rPr>
          <w:sz w:val="28"/>
          <w:szCs w:val="28"/>
        </w:rPr>
        <w:t xml:space="preserve"> ch</w:t>
      </w:r>
      <w:r w:rsidR="00605050">
        <w:rPr>
          <w:sz w:val="28"/>
          <w:szCs w:val="28"/>
        </w:rPr>
        <w:t>ấp hành Trung ương “Quy định thi hành chương VII và chương VIII Điều lệ Đảng</w:t>
      </w:r>
      <w:r w:rsidR="004A0167">
        <w:rPr>
          <w:sz w:val="28"/>
          <w:szCs w:val="28"/>
        </w:rPr>
        <w:t xml:space="preserve"> về công tá</w:t>
      </w:r>
      <w:r w:rsidR="00605050">
        <w:rPr>
          <w:sz w:val="28"/>
          <w:szCs w:val="28"/>
        </w:rPr>
        <w:t>c kiểm tra giám sát và kỷ luật Đ</w:t>
      </w:r>
      <w:r w:rsidR="004A0167">
        <w:rPr>
          <w:sz w:val="28"/>
          <w:szCs w:val="28"/>
        </w:rPr>
        <w:t>ảng</w:t>
      </w:r>
      <w:r w:rsidR="00605050">
        <w:rPr>
          <w:sz w:val="28"/>
          <w:szCs w:val="28"/>
        </w:rPr>
        <w:t>”;</w:t>
      </w:r>
      <w:r w:rsidR="004A0167">
        <w:rPr>
          <w:sz w:val="28"/>
          <w:szCs w:val="28"/>
        </w:rPr>
        <w:t xml:space="preserve"> </w:t>
      </w:r>
    </w:p>
    <w:p w:rsidR="004A0167" w:rsidRPr="00B91363" w:rsidRDefault="004A0167" w:rsidP="004A0167">
      <w:pPr>
        <w:spacing w:before="60"/>
        <w:ind w:firstLine="601"/>
        <w:jc w:val="both"/>
        <w:rPr>
          <w:sz w:val="28"/>
          <w:szCs w:val="28"/>
        </w:rPr>
      </w:pPr>
      <w:r>
        <w:rPr>
          <w:sz w:val="28"/>
          <w:szCs w:val="28"/>
        </w:rPr>
        <w:t>- Thự</w:t>
      </w:r>
      <w:r w:rsidR="00605050">
        <w:rPr>
          <w:sz w:val="28"/>
          <w:szCs w:val="28"/>
        </w:rPr>
        <w:t>c hiện Nghị quyết của Đảng uỷ, C</w:t>
      </w:r>
      <w:r>
        <w:rPr>
          <w:sz w:val="28"/>
          <w:szCs w:val="28"/>
        </w:rPr>
        <w:t xml:space="preserve">hi bộ và chương </w:t>
      </w:r>
      <w:r w:rsidR="003354A6">
        <w:rPr>
          <w:sz w:val="28"/>
          <w:szCs w:val="28"/>
        </w:rPr>
        <w:t>trình kiểm tra giám sát năm 2018</w:t>
      </w:r>
      <w:r>
        <w:rPr>
          <w:sz w:val="28"/>
          <w:szCs w:val="28"/>
        </w:rPr>
        <w:t xml:space="preserve"> của Đản</w:t>
      </w:r>
      <w:r w:rsidR="00605050">
        <w:rPr>
          <w:sz w:val="28"/>
          <w:szCs w:val="28"/>
        </w:rPr>
        <w:t>g uỷ xã Quảng Phú. Chi bộ xây dự</w:t>
      </w:r>
      <w:r>
        <w:rPr>
          <w:sz w:val="28"/>
          <w:szCs w:val="28"/>
        </w:rPr>
        <w:t>ng chương trình kiểm tra giám sát năm 201</w:t>
      </w:r>
      <w:r w:rsidR="003354A6">
        <w:rPr>
          <w:sz w:val="28"/>
          <w:szCs w:val="28"/>
        </w:rPr>
        <w:t>8</w:t>
      </w:r>
      <w:r>
        <w:rPr>
          <w:sz w:val="28"/>
          <w:szCs w:val="28"/>
        </w:rPr>
        <w:t xml:space="preserve"> </w:t>
      </w:r>
      <w:r w:rsidR="00605050">
        <w:rPr>
          <w:sz w:val="28"/>
          <w:szCs w:val="28"/>
        </w:rPr>
        <w:t xml:space="preserve">cụ thể </w:t>
      </w:r>
      <w:r>
        <w:rPr>
          <w:sz w:val="28"/>
          <w:szCs w:val="28"/>
        </w:rPr>
        <w:t xml:space="preserve">như sau: </w:t>
      </w:r>
    </w:p>
    <w:p w:rsidR="004A0167" w:rsidRDefault="004A0167" w:rsidP="004A0167">
      <w:pPr>
        <w:spacing w:before="60"/>
        <w:ind w:firstLine="601"/>
        <w:jc w:val="both"/>
        <w:rPr>
          <w:b/>
          <w:sz w:val="28"/>
          <w:szCs w:val="28"/>
        </w:rPr>
      </w:pPr>
      <w:r>
        <w:rPr>
          <w:b/>
          <w:sz w:val="28"/>
          <w:szCs w:val="28"/>
        </w:rPr>
        <w:t>I/ CHƯƠNG TRÌNH CÔNG TÁC KIỂM TRA:</w:t>
      </w:r>
    </w:p>
    <w:p w:rsidR="004A0167" w:rsidRDefault="004A0167" w:rsidP="004A0167">
      <w:pPr>
        <w:spacing w:before="60"/>
        <w:ind w:firstLine="601"/>
        <w:jc w:val="both"/>
        <w:rPr>
          <w:sz w:val="28"/>
          <w:szCs w:val="28"/>
        </w:rPr>
      </w:pPr>
      <w:r w:rsidRPr="00432C38">
        <w:rPr>
          <w:sz w:val="28"/>
          <w:szCs w:val="28"/>
        </w:rPr>
        <w:t>* Nội dung đối tượng và thời gian kiểm tra:</w:t>
      </w:r>
    </w:p>
    <w:p w:rsidR="000F7453" w:rsidRDefault="000F7453" w:rsidP="000F7453">
      <w:pPr>
        <w:spacing w:before="60"/>
        <w:ind w:firstLine="601"/>
        <w:jc w:val="both"/>
        <w:rPr>
          <w:sz w:val="28"/>
          <w:szCs w:val="28"/>
        </w:rPr>
      </w:pPr>
      <w:r>
        <w:rPr>
          <w:sz w:val="28"/>
          <w:szCs w:val="28"/>
        </w:rPr>
        <w:t>-</w:t>
      </w:r>
      <w:r w:rsidRPr="00432C38">
        <w:rPr>
          <w:sz w:val="28"/>
          <w:szCs w:val="28"/>
        </w:rPr>
        <w:t xml:space="preserve"> </w:t>
      </w:r>
      <w:r>
        <w:rPr>
          <w:sz w:val="28"/>
          <w:szCs w:val="28"/>
        </w:rPr>
        <w:t xml:space="preserve">Kiểm tra </w:t>
      </w:r>
      <w:r w:rsidRPr="00432C38">
        <w:rPr>
          <w:sz w:val="28"/>
          <w:szCs w:val="28"/>
        </w:rPr>
        <w:t>đồng chí</w:t>
      </w:r>
      <w:r>
        <w:rPr>
          <w:sz w:val="28"/>
          <w:szCs w:val="28"/>
        </w:rPr>
        <w:t xml:space="preserve">: </w:t>
      </w:r>
      <w:r>
        <w:rPr>
          <w:b/>
          <w:sz w:val="28"/>
          <w:szCs w:val="28"/>
        </w:rPr>
        <w:t>Hoảng Hữu Long</w:t>
      </w:r>
      <w:r>
        <w:rPr>
          <w:sz w:val="28"/>
          <w:szCs w:val="28"/>
        </w:rPr>
        <w:t>,</w:t>
      </w:r>
      <w:r w:rsidRPr="00432C38">
        <w:rPr>
          <w:sz w:val="28"/>
          <w:szCs w:val="28"/>
        </w:rPr>
        <w:t xml:space="preserve"> chức vụ</w:t>
      </w:r>
      <w:r>
        <w:rPr>
          <w:sz w:val="28"/>
          <w:szCs w:val="28"/>
        </w:rPr>
        <w:t xml:space="preserve">: đảng viên, </w:t>
      </w:r>
    </w:p>
    <w:p w:rsidR="000F7453" w:rsidRDefault="000F7453" w:rsidP="000F7453">
      <w:pPr>
        <w:spacing w:before="60"/>
        <w:ind w:firstLine="601"/>
        <w:jc w:val="both"/>
        <w:rPr>
          <w:sz w:val="28"/>
          <w:szCs w:val="28"/>
        </w:rPr>
      </w:pPr>
      <w:r w:rsidRPr="00432C38">
        <w:rPr>
          <w:sz w:val="28"/>
          <w:szCs w:val="28"/>
        </w:rPr>
        <w:t xml:space="preserve">- Nội dung </w:t>
      </w:r>
      <w:r>
        <w:rPr>
          <w:sz w:val="28"/>
          <w:szCs w:val="28"/>
        </w:rPr>
        <w:t>kiểm tra</w:t>
      </w:r>
      <w:r w:rsidRPr="00431E41">
        <w:rPr>
          <w:sz w:val="28"/>
          <w:szCs w:val="28"/>
        </w:rPr>
        <w:t>: Việc t</w:t>
      </w:r>
      <w:r>
        <w:rPr>
          <w:sz w:val="28"/>
          <w:szCs w:val="28"/>
        </w:rPr>
        <w:t>hực hiện công tác chuyên môn trong nhà</w:t>
      </w:r>
      <w:r w:rsidRPr="00431E41">
        <w:rPr>
          <w:sz w:val="28"/>
          <w:szCs w:val="28"/>
        </w:rPr>
        <w:t xml:space="preserve"> trường.</w:t>
      </w:r>
    </w:p>
    <w:p w:rsidR="00084A8A" w:rsidRPr="006B07AA" w:rsidRDefault="00084A8A" w:rsidP="000F7453">
      <w:pPr>
        <w:spacing w:before="60"/>
        <w:ind w:firstLine="601"/>
        <w:jc w:val="both"/>
        <w:rPr>
          <w:sz w:val="28"/>
          <w:szCs w:val="28"/>
        </w:rPr>
      </w:pPr>
      <w:r>
        <w:rPr>
          <w:sz w:val="28"/>
          <w:szCs w:val="28"/>
        </w:rPr>
        <w:t xml:space="preserve">- </w:t>
      </w:r>
      <w:r w:rsidRPr="00432C38">
        <w:rPr>
          <w:sz w:val="28"/>
          <w:szCs w:val="28"/>
        </w:rPr>
        <w:t xml:space="preserve">Thời gian </w:t>
      </w:r>
      <w:r>
        <w:rPr>
          <w:sz w:val="28"/>
          <w:szCs w:val="28"/>
        </w:rPr>
        <w:t>kiểm tra</w:t>
      </w:r>
      <w:r w:rsidRPr="00432C38">
        <w:rPr>
          <w:sz w:val="28"/>
          <w:szCs w:val="28"/>
        </w:rPr>
        <w:t xml:space="preserve"> vào quý</w:t>
      </w:r>
      <w:r>
        <w:rPr>
          <w:sz w:val="28"/>
          <w:szCs w:val="28"/>
        </w:rPr>
        <w:t xml:space="preserve"> II/2018</w:t>
      </w:r>
    </w:p>
    <w:p w:rsidR="000F7453" w:rsidRPr="00432C38" w:rsidRDefault="000F7453" w:rsidP="000F7453">
      <w:pPr>
        <w:spacing w:before="60"/>
        <w:ind w:firstLine="601"/>
        <w:jc w:val="both"/>
        <w:rPr>
          <w:sz w:val="28"/>
          <w:szCs w:val="28"/>
        </w:rPr>
      </w:pPr>
      <w:r>
        <w:rPr>
          <w:sz w:val="28"/>
          <w:szCs w:val="28"/>
        </w:rPr>
        <w:t>- Mốc</w:t>
      </w:r>
      <w:r w:rsidRPr="00432C38">
        <w:rPr>
          <w:sz w:val="28"/>
          <w:szCs w:val="28"/>
        </w:rPr>
        <w:t xml:space="preserve"> </w:t>
      </w:r>
      <w:r>
        <w:rPr>
          <w:sz w:val="28"/>
          <w:szCs w:val="28"/>
        </w:rPr>
        <w:t>kiểm tra</w:t>
      </w:r>
      <w:r w:rsidRPr="00432C38">
        <w:rPr>
          <w:sz w:val="28"/>
          <w:szCs w:val="28"/>
        </w:rPr>
        <w:t xml:space="preserve"> từ ngày</w:t>
      </w:r>
      <w:r>
        <w:rPr>
          <w:sz w:val="28"/>
          <w:szCs w:val="28"/>
        </w:rPr>
        <w:t xml:space="preserve"> 01</w:t>
      </w:r>
      <w:r w:rsidRPr="00432C38">
        <w:rPr>
          <w:sz w:val="28"/>
          <w:szCs w:val="28"/>
        </w:rPr>
        <w:t xml:space="preserve"> tháng</w:t>
      </w:r>
      <w:r>
        <w:rPr>
          <w:sz w:val="28"/>
          <w:szCs w:val="28"/>
        </w:rPr>
        <w:t xml:space="preserve"> 6</w:t>
      </w:r>
      <w:r w:rsidRPr="00432C38">
        <w:rPr>
          <w:sz w:val="28"/>
          <w:szCs w:val="28"/>
        </w:rPr>
        <w:t xml:space="preserve"> năm</w:t>
      </w:r>
      <w:r>
        <w:rPr>
          <w:sz w:val="28"/>
          <w:szCs w:val="28"/>
        </w:rPr>
        <w:t xml:space="preserve"> 2017</w:t>
      </w:r>
      <w:r w:rsidRPr="00432C38">
        <w:rPr>
          <w:sz w:val="28"/>
          <w:szCs w:val="28"/>
        </w:rPr>
        <w:t xml:space="preserve"> đến</w:t>
      </w:r>
      <w:r>
        <w:rPr>
          <w:sz w:val="28"/>
          <w:szCs w:val="28"/>
        </w:rPr>
        <w:t xml:space="preserve"> </w:t>
      </w:r>
      <w:r w:rsidRPr="00432C38">
        <w:rPr>
          <w:sz w:val="28"/>
          <w:szCs w:val="28"/>
        </w:rPr>
        <w:t>ngày</w:t>
      </w:r>
      <w:r>
        <w:rPr>
          <w:sz w:val="28"/>
          <w:szCs w:val="28"/>
        </w:rPr>
        <w:t xml:space="preserve"> 01</w:t>
      </w:r>
      <w:r w:rsidRPr="00432C38">
        <w:rPr>
          <w:sz w:val="28"/>
          <w:szCs w:val="28"/>
        </w:rPr>
        <w:t xml:space="preserve"> tháng </w:t>
      </w:r>
      <w:r>
        <w:rPr>
          <w:sz w:val="28"/>
          <w:szCs w:val="28"/>
        </w:rPr>
        <w:t xml:space="preserve">6 </w:t>
      </w:r>
      <w:r w:rsidRPr="00432C38">
        <w:rPr>
          <w:sz w:val="28"/>
          <w:szCs w:val="28"/>
        </w:rPr>
        <w:t>năm</w:t>
      </w:r>
      <w:r>
        <w:rPr>
          <w:sz w:val="28"/>
          <w:szCs w:val="28"/>
        </w:rPr>
        <w:t xml:space="preserve"> 2018</w:t>
      </w:r>
    </w:p>
    <w:p w:rsidR="004A0167" w:rsidRPr="000F7453" w:rsidRDefault="00084A8A" w:rsidP="00084A8A">
      <w:pPr>
        <w:spacing w:before="60"/>
        <w:ind w:firstLine="601"/>
        <w:jc w:val="both"/>
        <w:rPr>
          <w:sz w:val="28"/>
          <w:szCs w:val="28"/>
        </w:rPr>
      </w:pPr>
      <w:r>
        <w:rPr>
          <w:sz w:val="28"/>
          <w:szCs w:val="28"/>
        </w:rPr>
        <w:t>-</w:t>
      </w:r>
      <w:r w:rsidR="000F7453">
        <w:rPr>
          <w:sz w:val="28"/>
          <w:szCs w:val="28"/>
        </w:rPr>
        <w:t xml:space="preserve"> Gi</w:t>
      </w:r>
      <w:r w:rsidR="004A0167" w:rsidRPr="000F7453">
        <w:rPr>
          <w:sz w:val="28"/>
          <w:szCs w:val="28"/>
        </w:rPr>
        <w:t xml:space="preserve">ao cho đồng chí: </w:t>
      </w:r>
      <w:r w:rsidR="00EB4779" w:rsidRPr="000F7453">
        <w:rPr>
          <w:b/>
          <w:sz w:val="28"/>
          <w:szCs w:val="28"/>
        </w:rPr>
        <w:t>Lê Văn Cương</w:t>
      </w:r>
      <w:r w:rsidR="004A0167" w:rsidRPr="000F7453">
        <w:rPr>
          <w:sz w:val="28"/>
          <w:szCs w:val="28"/>
        </w:rPr>
        <w:t>, chức vụ: CUV chi bộ chịu trách nhiệm kiểm tra.</w:t>
      </w:r>
    </w:p>
    <w:p w:rsidR="004A0167" w:rsidRPr="0088654A" w:rsidRDefault="004A0167" w:rsidP="004A0167">
      <w:pPr>
        <w:rPr>
          <w:b/>
          <w:sz w:val="28"/>
          <w:szCs w:val="28"/>
        </w:rPr>
      </w:pPr>
      <w:r>
        <w:rPr>
          <w:b/>
          <w:sz w:val="28"/>
          <w:szCs w:val="28"/>
        </w:rPr>
        <w:t xml:space="preserve">        </w:t>
      </w:r>
      <w:r w:rsidRPr="0088654A">
        <w:rPr>
          <w:b/>
          <w:sz w:val="28"/>
          <w:szCs w:val="28"/>
        </w:rPr>
        <w:t>II. CHƯƠNG TRÌNH GIÁM SÁT</w:t>
      </w:r>
    </w:p>
    <w:p w:rsidR="004A0167" w:rsidRPr="009450DC" w:rsidRDefault="004A0167" w:rsidP="004A0167">
      <w:pPr>
        <w:ind w:firstLine="720"/>
        <w:rPr>
          <w:sz w:val="28"/>
          <w:szCs w:val="28"/>
        </w:rPr>
      </w:pPr>
      <w:r w:rsidRPr="009450DC">
        <w:rPr>
          <w:sz w:val="28"/>
          <w:szCs w:val="28"/>
        </w:rPr>
        <w:t>* Nội dung, đối tượng, thời gian giám sát:</w:t>
      </w:r>
    </w:p>
    <w:p w:rsidR="004A0167" w:rsidRPr="009450DC" w:rsidRDefault="004A0167" w:rsidP="004A0167">
      <w:pPr>
        <w:ind w:left="360"/>
        <w:rPr>
          <w:sz w:val="28"/>
          <w:szCs w:val="28"/>
        </w:rPr>
      </w:pPr>
      <w:r w:rsidRPr="009450DC">
        <w:rPr>
          <w:sz w:val="28"/>
          <w:szCs w:val="28"/>
        </w:rPr>
        <w:tab/>
        <w:t>a) Giám sát thường xuyên:</w:t>
      </w:r>
    </w:p>
    <w:p w:rsidR="004A0167" w:rsidRPr="009450DC" w:rsidRDefault="004A0167" w:rsidP="004A0167">
      <w:pPr>
        <w:ind w:firstLine="360"/>
        <w:jc w:val="both"/>
        <w:rPr>
          <w:sz w:val="28"/>
          <w:szCs w:val="28"/>
        </w:rPr>
      </w:pPr>
      <w:r w:rsidRPr="009450DC">
        <w:rPr>
          <w:sz w:val="28"/>
          <w:szCs w:val="28"/>
        </w:rPr>
        <w:t>Là nhiệm vụ thường xuyên của chi bộ thông qua các cuộc họp chi bộ và cuộc họp của các Ban ngành đoàn thể, của cơ quan đơn vị nhắc nhở, kiểm điểm những nhiệm vụ được giao, nhiệm vụ được phân công và thực hiện Điều lệ Đảng, chấp hành chủ trương, đường lối, Nghị quyết, Chỉ thị và các văn bản khác của Đảng, chính sách pháp luật của Nhà nước, nội quy, quy chế của các đoàn thể cơ quan đơn vị nhằm phát huy ưu điểm chỉ ra những tồn tại khuyết điểm có hướng khắc phục sửa chữa.</w:t>
      </w:r>
    </w:p>
    <w:p w:rsidR="004A0167" w:rsidRDefault="004A0167" w:rsidP="004A0167">
      <w:pPr>
        <w:ind w:left="360"/>
        <w:rPr>
          <w:sz w:val="28"/>
          <w:szCs w:val="28"/>
        </w:rPr>
      </w:pPr>
      <w:r w:rsidRPr="009450DC">
        <w:rPr>
          <w:sz w:val="28"/>
          <w:szCs w:val="28"/>
        </w:rPr>
        <w:t xml:space="preserve">     b) Giám sát chuyên đề:</w:t>
      </w:r>
    </w:p>
    <w:p w:rsidR="00635712" w:rsidRDefault="000F7453" w:rsidP="00635712">
      <w:pPr>
        <w:spacing w:before="60"/>
        <w:ind w:firstLine="601"/>
        <w:jc w:val="both"/>
        <w:rPr>
          <w:sz w:val="28"/>
          <w:szCs w:val="28"/>
        </w:rPr>
      </w:pPr>
      <w:r>
        <w:rPr>
          <w:sz w:val="28"/>
          <w:szCs w:val="28"/>
        </w:rPr>
        <w:t>Giám sát</w:t>
      </w:r>
      <w:r w:rsidR="00635712" w:rsidRPr="00432C38">
        <w:rPr>
          <w:sz w:val="28"/>
          <w:szCs w:val="28"/>
        </w:rPr>
        <w:t xml:space="preserve"> đồng chí</w:t>
      </w:r>
      <w:r w:rsidR="00635712">
        <w:rPr>
          <w:sz w:val="28"/>
          <w:szCs w:val="28"/>
        </w:rPr>
        <w:t xml:space="preserve">: </w:t>
      </w:r>
      <w:r w:rsidR="00635712">
        <w:rPr>
          <w:b/>
          <w:sz w:val="28"/>
          <w:szCs w:val="28"/>
        </w:rPr>
        <w:t>Bùi Thị Đào Kiểm</w:t>
      </w:r>
      <w:r w:rsidR="00635712">
        <w:rPr>
          <w:sz w:val="28"/>
          <w:szCs w:val="28"/>
        </w:rPr>
        <w:t>,</w:t>
      </w:r>
      <w:r w:rsidR="00635712" w:rsidRPr="00432C38">
        <w:rPr>
          <w:sz w:val="28"/>
          <w:szCs w:val="28"/>
        </w:rPr>
        <w:t xml:space="preserve"> chức vụ</w:t>
      </w:r>
      <w:r w:rsidR="00635712">
        <w:rPr>
          <w:sz w:val="28"/>
          <w:szCs w:val="28"/>
        </w:rPr>
        <w:t>: đảng viên, tổ trưởng tổ Văn - Anh.</w:t>
      </w:r>
    </w:p>
    <w:p w:rsidR="00635712" w:rsidRDefault="00635712" w:rsidP="00635712">
      <w:pPr>
        <w:spacing w:before="60"/>
        <w:ind w:firstLine="601"/>
        <w:jc w:val="both"/>
        <w:rPr>
          <w:color w:val="222222"/>
          <w:sz w:val="28"/>
          <w:szCs w:val="28"/>
          <w:shd w:val="clear" w:color="auto" w:fill="FFFFFF"/>
        </w:rPr>
      </w:pPr>
      <w:r w:rsidRPr="00432C38">
        <w:rPr>
          <w:sz w:val="28"/>
          <w:szCs w:val="28"/>
        </w:rPr>
        <w:t xml:space="preserve">- Nội dung </w:t>
      </w:r>
      <w:r w:rsidR="000F7453">
        <w:rPr>
          <w:sz w:val="28"/>
          <w:szCs w:val="28"/>
        </w:rPr>
        <w:t>giám</w:t>
      </w:r>
      <w:r w:rsidRPr="00431E41">
        <w:rPr>
          <w:sz w:val="28"/>
          <w:szCs w:val="28"/>
        </w:rPr>
        <w:t xml:space="preserve">: </w:t>
      </w:r>
      <w:r w:rsidRPr="006B07AA">
        <w:rPr>
          <w:sz w:val="28"/>
          <w:szCs w:val="28"/>
          <w:shd w:val="clear" w:color="auto" w:fill="FFFFFF"/>
        </w:rPr>
        <w:t xml:space="preserve">Việc quản lý, điều hành hoạt động của tổ </w:t>
      </w:r>
      <w:r>
        <w:rPr>
          <w:sz w:val="28"/>
          <w:szCs w:val="28"/>
          <w:shd w:val="clear" w:color="auto" w:fill="FFFFFF"/>
        </w:rPr>
        <w:t>Văn - Anh</w:t>
      </w:r>
      <w:r w:rsidRPr="006B07AA">
        <w:rPr>
          <w:sz w:val="28"/>
          <w:szCs w:val="28"/>
          <w:shd w:val="clear" w:color="auto" w:fill="FFFFFF"/>
        </w:rPr>
        <w:t xml:space="preserve"> và thực hiện nhiệm vụ chuyên môn</w:t>
      </w:r>
      <w:r>
        <w:rPr>
          <w:color w:val="222222"/>
          <w:sz w:val="28"/>
          <w:szCs w:val="28"/>
          <w:shd w:val="clear" w:color="auto" w:fill="FFFFFF"/>
        </w:rPr>
        <w:t>.</w:t>
      </w:r>
    </w:p>
    <w:p w:rsidR="00084A8A" w:rsidRPr="006B07AA" w:rsidRDefault="00084A8A" w:rsidP="00635712">
      <w:pPr>
        <w:spacing w:before="60"/>
        <w:ind w:firstLine="601"/>
        <w:jc w:val="both"/>
        <w:rPr>
          <w:sz w:val="28"/>
          <w:szCs w:val="28"/>
        </w:rPr>
      </w:pPr>
      <w:r>
        <w:rPr>
          <w:sz w:val="28"/>
          <w:szCs w:val="28"/>
        </w:rPr>
        <w:t xml:space="preserve">- </w:t>
      </w:r>
      <w:r w:rsidRPr="00432C38">
        <w:rPr>
          <w:sz w:val="28"/>
          <w:szCs w:val="28"/>
        </w:rPr>
        <w:t xml:space="preserve">Thời gian </w:t>
      </w:r>
      <w:r>
        <w:rPr>
          <w:sz w:val="28"/>
          <w:szCs w:val="28"/>
        </w:rPr>
        <w:t>giám sát</w:t>
      </w:r>
      <w:r w:rsidRPr="00432C38">
        <w:rPr>
          <w:sz w:val="28"/>
          <w:szCs w:val="28"/>
        </w:rPr>
        <w:t xml:space="preserve"> vào quý</w:t>
      </w:r>
      <w:r>
        <w:rPr>
          <w:sz w:val="28"/>
          <w:szCs w:val="28"/>
        </w:rPr>
        <w:t xml:space="preserve"> III/2018</w:t>
      </w:r>
    </w:p>
    <w:p w:rsidR="00635712" w:rsidRPr="00432C38" w:rsidRDefault="000F7453" w:rsidP="00635712">
      <w:pPr>
        <w:spacing w:before="60"/>
        <w:ind w:firstLine="601"/>
        <w:jc w:val="both"/>
        <w:rPr>
          <w:sz w:val="28"/>
          <w:szCs w:val="28"/>
        </w:rPr>
      </w:pPr>
      <w:r>
        <w:rPr>
          <w:sz w:val="28"/>
          <w:szCs w:val="28"/>
        </w:rPr>
        <w:t xml:space="preserve">- </w:t>
      </w:r>
      <w:r w:rsidR="00635712">
        <w:rPr>
          <w:sz w:val="28"/>
          <w:szCs w:val="28"/>
        </w:rPr>
        <w:t>Mốc</w:t>
      </w:r>
      <w:r w:rsidR="00635712" w:rsidRPr="00432C38">
        <w:rPr>
          <w:sz w:val="28"/>
          <w:szCs w:val="28"/>
        </w:rPr>
        <w:t xml:space="preserve"> </w:t>
      </w:r>
      <w:r>
        <w:rPr>
          <w:sz w:val="28"/>
          <w:szCs w:val="28"/>
        </w:rPr>
        <w:t>giám sát</w:t>
      </w:r>
      <w:r w:rsidR="00635712" w:rsidRPr="00432C38">
        <w:rPr>
          <w:sz w:val="28"/>
          <w:szCs w:val="28"/>
        </w:rPr>
        <w:t xml:space="preserve"> từ ngày</w:t>
      </w:r>
      <w:r w:rsidR="00635712">
        <w:rPr>
          <w:sz w:val="28"/>
          <w:szCs w:val="28"/>
        </w:rPr>
        <w:t xml:space="preserve"> 01</w:t>
      </w:r>
      <w:r w:rsidR="00635712" w:rsidRPr="00432C38">
        <w:rPr>
          <w:sz w:val="28"/>
          <w:szCs w:val="28"/>
        </w:rPr>
        <w:t xml:space="preserve"> tháng</w:t>
      </w:r>
      <w:r w:rsidR="00635712">
        <w:rPr>
          <w:sz w:val="28"/>
          <w:szCs w:val="28"/>
        </w:rPr>
        <w:t xml:space="preserve"> 6</w:t>
      </w:r>
      <w:r w:rsidR="00635712" w:rsidRPr="00432C38">
        <w:rPr>
          <w:sz w:val="28"/>
          <w:szCs w:val="28"/>
        </w:rPr>
        <w:t xml:space="preserve"> năm</w:t>
      </w:r>
      <w:r w:rsidR="00635712">
        <w:rPr>
          <w:sz w:val="28"/>
          <w:szCs w:val="28"/>
        </w:rPr>
        <w:t xml:space="preserve"> 2017</w:t>
      </w:r>
      <w:r w:rsidR="00635712" w:rsidRPr="00432C38">
        <w:rPr>
          <w:sz w:val="28"/>
          <w:szCs w:val="28"/>
        </w:rPr>
        <w:t xml:space="preserve"> đến</w:t>
      </w:r>
      <w:r w:rsidR="00635712">
        <w:rPr>
          <w:sz w:val="28"/>
          <w:szCs w:val="28"/>
        </w:rPr>
        <w:t xml:space="preserve"> </w:t>
      </w:r>
      <w:r w:rsidR="00635712" w:rsidRPr="00432C38">
        <w:rPr>
          <w:sz w:val="28"/>
          <w:szCs w:val="28"/>
        </w:rPr>
        <w:t>ngày</w:t>
      </w:r>
      <w:r w:rsidR="00635712">
        <w:rPr>
          <w:sz w:val="28"/>
          <w:szCs w:val="28"/>
        </w:rPr>
        <w:t xml:space="preserve"> 01</w:t>
      </w:r>
      <w:r w:rsidR="00635712" w:rsidRPr="00432C38">
        <w:rPr>
          <w:sz w:val="28"/>
          <w:szCs w:val="28"/>
        </w:rPr>
        <w:t xml:space="preserve"> tháng </w:t>
      </w:r>
      <w:r w:rsidR="00635712">
        <w:rPr>
          <w:sz w:val="28"/>
          <w:szCs w:val="28"/>
        </w:rPr>
        <w:t xml:space="preserve">6 </w:t>
      </w:r>
      <w:r w:rsidR="00635712" w:rsidRPr="00432C38">
        <w:rPr>
          <w:sz w:val="28"/>
          <w:szCs w:val="28"/>
        </w:rPr>
        <w:t>năm</w:t>
      </w:r>
      <w:r w:rsidR="00635712">
        <w:rPr>
          <w:sz w:val="28"/>
          <w:szCs w:val="28"/>
        </w:rPr>
        <w:t xml:space="preserve"> 2018</w:t>
      </w:r>
    </w:p>
    <w:p w:rsidR="00635712" w:rsidRPr="00432C38" w:rsidRDefault="00084A8A" w:rsidP="00635712">
      <w:pPr>
        <w:spacing w:before="60"/>
        <w:ind w:firstLine="601"/>
        <w:jc w:val="both"/>
        <w:rPr>
          <w:sz w:val="28"/>
          <w:szCs w:val="28"/>
        </w:rPr>
      </w:pPr>
      <w:r>
        <w:rPr>
          <w:sz w:val="28"/>
          <w:szCs w:val="28"/>
        </w:rPr>
        <w:lastRenderedPageBreak/>
        <w:t xml:space="preserve">- </w:t>
      </w:r>
      <w:r w:rsidR="00635712" w:rsidRPr="00432C38">
        <w:rPr>
          <w:sz w:val="28"/>
          <w:szCs w:val="28"/>
        </w:rPr>
        <w:t>Giao cho đồng chí</w:t>
      </w:r>
      <w:r w:rsidR="00635712">
        <w:rPr>
          <w:sz w:val="28"/>
          <w:szCs w:val="28"/>
        </w:rPr>
        <w:t>:</w:t>
      </w:r>
      <w:r w:rsidR="00635712" w:rsidRPr="00B5196F">
        <w:rPr>
          <w:sz w:val="28"/>
          <w:szCs w:val="28"/>
        </w:rPr>
        <w:t xml:space="preserve"> </w:t>
      </w:r>
      <w:r w:rsidR="00635712">
        <w:rPr>
          <w:b/>
          <w:sz w:val="28"/>
          <w:szCs w:val="28"/>
        </w:rPr>
        <w:t>Lê Văn Cương</w:t>
      </w:r>
      <w:r w:rsidR="00635712">
        <w:rPr>
          <w:sz w:val="28"/>
          <w:szCs w:val="28"/>
        </w:rPr>
        <w:t>, chức vụ: CUV</w:t>
      </w:r>
      <w:r w:rsidR="00635712" w:rsidRPr="009450DC">
        <w:rPr>
          <w:sz w:val="28"/>
          <w:szCs w:val="28"/>
        </w:rPr>
        <w:t xml:space="preserve"> c</w:t>
      </w:r>
      <w:r w:rsidR="00635712">
        <w:rPr>
          <w:sz w:val="28"/>
          <w:szCs w:val="28"/>
        </w:rPr>
        <w:t>hi bộ chịu trách nhiệm</w:t>
      </w:r>
      <w:r w:rsidR="00635712" w:rsidRPr="00432C38">
        <w:rPr>
          <w:sz w:val="28"/>
          <w:szCs w:val="28"/>
        </w:rPr>
        <w:t xml:space="preserve"> kiểm tra</w:t>
      </w:r>
      <w:r w:rsidR="00635712">
        <w:rPr>
          <w:sz w:val="28"/>
          <w:szCs w:val="28"/>
        </w:rPr>
        <w:t>.</w:t>
      </w:r>
    </w:p>
    <w:p w:rsidR="004A0167" w:rsidRPr="00E00993" w:rsidRDefault="004A0167" w:rsidP="00E00993">
      <w:pPr>
        <w:ind w:firstLine="360"/>
        <w:jc w:val="both"/>
        <w:rPr>
          <w:sz w:val="28"/>
          <w:szCs w:val="28"/>
        </w:rPr>
      </w:pPr>
      <w:r w:rsidRPr="008448BE">
        <w:rPr>
          <w:b/>
          <w:sz w:val="28"/>
          <w:szCs w:val="28"/>
        </w:rPr>
        <w:t>III.TỔ CHỨC THỰC HIỆN</w:t>
      </w:r>
    </w:p>
    <w:p w:rsidR="004A0167" w:rsidRPr="008448BE" w:rsidRDefault="004A0167" w:rsidP="004A0167">
      <w:pPr>
        <w:ind w:firstLine="480"/>
        <w:jc w:val="both"/>
        <w:rPr>
          <w:b/>
          <w:sz w:val="28"/>
          <w:szCs w:val="28"/>
        </w:rPr>
      </w:pPr>
      <w:r w:rsidRPr="008448BE">
        <w:rPr>
          <w:b/>
          <w:sz w:val="28"/>
          <w:szCs w:val="28"/>
        </w:rPr>
        <w:t>1. Đối với Chi bộ:</w:t>
      </w:r>
    </w:p>
    <w:p w:rsidR="004A0167" w:rsidRPr="009450DC" w:rsidRDefault="004A0167" w:rsidP="004A0167">
      <w:pPr>
        <w:ind w:firstLine="480"/>
        <w:jc w:val="both"/>
        <w:rPr>
          <w:sz w:val="28"/>
          <w:szCs w:val="28"/>
        </w:rPr>
      </w:pPr>
      <w:r w:rsidRPr="009450DC">
        <w:rPr>
          <w:sz w:val="28"/>
          <w:szCs w:val="28"/>
        </w:rPr>
        <w:t xml:space="preserve">Thường xuyên nhắc nhở, kiểm tra, giám </w:t>
      </w:r>
      <w:r>
        <w:rPr>
          <w:sz w:val="28"/>
          <w:szCs w:val="28"/>
        </w:rPr>
        <w:t>sát thực hiện kiểm tra, giám sát</w:t>
      </w:r>
      <w:r w:rsidRPr="009450DC">
        <w:rPr>
          <w:sz w:val="28"/>
          <w:szCs w:val="28"/>
        </w:rPr>
        <w:t xml:space="preserve"> khách quan, chính xác, trung thực đảm bảo đúng quy trình và thời gian kiểm tra, giám sát theo chương trình.</w:t>
      </w:r>
    </w:p>
    <w:p w:rsidR="004A0167" w:rsidRPr="008448BE" w:rsidRDefault="004A0167" w:rsidP="004A0167">
      <w:pPr>
        <w:ind w:firstLine="480"/>
        <w:jc w:val="both"/>
        <w:rPr>
          <w:b/>
          <w:sz w:val="28"/>
          <w:szCs w:val="28"/>
        </w:rPr>
      </w:pPr>
      <w:r w:rsidRPr="008448BE">
        <w:rPr>
          <w:b/>
          <w:sz w:val="28"/>
          <w:szCs w:val="28"/>
        </w:rPr>
        <w:t>2. Đối với đồng chí được phân công chịu trách nhiệm kiểm tra, giám sát:</w:t>
      </w:r>
    </w:p>
    <w:p w:rsidR="004A0167" w:rsidRPr="009450DC" w:rsidRDefault="004A0167" w:rsidP="004A0167">
      <w:pPr>
        <w:ind w:firstLine="480"/>
        <w:jc w:val="both"/>
        <w:rPr>
          <w:sz w:val="28"/>
          <w:szCs w:val="28"/>
        </w:rPr>
      </w:pPr>
      <w:r w:rsidRPr="009450DC">
        <w:rPr>
          <w:sz w:val="28"/>
          <w:szCs w:val="28"/>
        </w:rPr>
        <w:t>Xây dựng</w:t>
      </w:r>
      <w:r>
        <w:rPr>
          <w:sz w:val="28"/>
          <w:szCs w:val="28"/>
        </w:rPr>
        <w:t xml:space="preserve"> kế hoạch, hướng dẫn đồng chí (</w:t>
      </w:r>
      <w:r w:rsidRPr="009450DC">
        <w:rPr>
          <w:sz w:val="28"/>
          <w:szCs w:val="28"/>
        </w:rPr>
        <w:t>tổ chức) đư</w:t>
      </w:r>
      <w:r>
        <w:rPr>
          <w:sz w:val="28"/>
          <w:szCs w:val="28"/>
        </w:rPr>
        <w:t>ợc kiểm tra làm báo cáo tự kiểm tra (</w:t>
      </w:r>
      <w:r w:rsidRPr="009450DC">
        <w:rPr>
          <w:sz w:val="28"/>
          <w:szCs w:val="28"/>
        </w:rPr>
        <w:t xml:space="preserve">bằng văn bản) dự thảo kết luận, kết quả </w:t>
      </w:r>
      <w:r>
        <w:rPr>
          <w:sz w:val="28"/>
          <w:szCs w:val="28"/>
        </w:rPr>
        <w:t>kiểm tra, giám sát cho Chi bộ kế</w:t>
      </w:r>
      <w:r w:rsidRPr="009450DC">
        <w:rPr>
          <w:sz w:val="28"/>
          <w:szCs w:val="28"/>
        </w:rPr>
        <w:t>t luận, đánh giá được ưu điểm, khuyết</w:t>
      </w:r>
      <w:r>
        <w:rPr>
          <w:sz w:val="28"/>
          <w:szCs w:val="28"/>
        </w:rPr>
        <w:t xml:space="preserve"> </w:t>
      </w:r>
      <w:r w:rsidRPr="009450DC">
        <w:rPr>
          <w:sz w:val="28"/>
          <w:szCs w:val="28"/>
        </w:rPr>
        <w:t>điểm và hướng khắc phuc.</w:t>
      </w:r>
    </w:p>
    <w:p w:rsidR="004A0167" w:rsidRPr="002E37BF" w:rsidRDefault="004A0167" w:rsidP="004A0167">
      <w:pPr>
        <w:ind w:firstLine="480"/>
        <w:jc w:val="both"/>
        <w:rPr>
          <w:b/>
          <w:sz w:val="28"/>
          <w:szCs w:val="28"/>
        </w:rPr>
      </w:pPr>
      <w:r w:rsidRPr="002E37BF">
        <w:rPr>
          <w:b/>
          <w:sz w:val="28"/>
          <w:szCs w:val="28"/>
        </w:rPr>
        <w:t>3. Đối với đồng chí hoặc tổ chức được kiểm tra, giám sát:</w:t>
      </w:r>
    </w:p>
    <w:p w:rsidR="004A0167" w:rsidRPr="009450DC" w:rsidRDefault="004A0167" w:rsidP="004A0167">
      <w:pPr>
        <w:ind w:firstLine="480"/>
        <w:jc w:val="both"/>
        <w:rPr>
          <w:sz w:val="28"/>
          <w:szCs w:val="28"/>
        </w:rPr>
      </w:pPr>
      <w:r w:rsidRPr="009450DC">
        <w:rPr>
          <w:sz w:val="28"/>
          <w:szCs w:val="28"/>
        </w:rPr>
        <w:t>Chấp hành nghiêm chỉnh công tác kiểm tra, giám sát của Chi bộ đồng thời chấp hành theo đồng chí được phân công chịu trách nhiệm kiểm tra, giám sát, cung cấp đầy đủ số liệu, các văn bản giấy tờ có liên quan đến  công tác kiểm tra, giám sát.</w:t>
      </w:r>
    </w:p>
    <w:p w:rsidR="004A0167" w:rsidRPr="00AE1661" w:rsidRDefault="004A0167" w:rsidP="004A0167">
      <w:pPr>
        <w:ind w:firstLine="480"/>
        <w:jc w:val="both"/>
        <w:rPr>
          <w:spacing w:val="-4"/>
          <w:sz w:val="28"/>
          <w:szCs w:val="28"/>
        </w:rPr>
      </w:pPr>
      <w:r w:rsidRPr="00AE1661">
        <w:rPr>
          <w:spacing w:val="-4"/>
          <w:sz w:val="28"/>
          <w:szCs w:val="28"/>
        </w:rPr>
        <w:t>Trung thực làm báo cáo tự kiểm tra, giám sát nêu ưu điểm, khuyết điểm (nếu có) và hướng khắc phục, tạo điều kiện thuận lợi cho các cuộc kiểm tra, giám sát đúng theo quy trình và thời gian kiểm tra, giám sát như chương trình đề ra.</w:t>
      </w:r>
    </w:p>
    <w:p w:rsidR="004A0167" w:rsidRPr="009450DC" w:rsidRDefault="004A0167" w:rsidP="004A0167">
      <w:pPr>
        <w:rPr>
          <w:sz w:val="28"/>
          <w:szCs w:val="28"/>
        </w:rPr>
      </w:pPr>
      <w:r w:rsidRPr="009450DC">
        <w:rPr>
          <w:sz w:val="28"/>
          <w:szCs w:val="28"/>
        </w:rPr>
        <w:tab/>
      </w:r>
      <w:r w:rsidRPr="009450DC">
        <w:rPr>
          <w:sz w:val="28"/>
          <w:szCs w:val="28"/>
        </w:rPr>
        <w:tab/>
      </w:r>
      <w:r w:rsidRPr="009450DC">
        <w:rPr>
          <w:sz w:val="28"/>
          <w:szCs w:val="28"/>
        </w:rPr>
        <w:tab/>
      </w:r>
      <w:r w:rsidRPr="009450DC">
        <w:rPr>
          <w:sz w:val="28"/>
          <w:szCs w:val="28"/>
        </w:rPr>
        <w:tab/>
      </w:r>
      <w:r w:rsidRPr="009450DC">
        <w:rPr>
          <w:sz w:val="28"/>
          <w:szCs w:val="28"/>
        </w:rPr>
        <w:tab/>
      </w:r>
      <w:r w:rsidRPr="009450DC">
        <w:rPr>
          <w:sz w:val="28"/>
          <w:szCs w:val="28"/>
        </w:rPr>
        <w:tab/>
      </w:r>
      <w:r w:rsidRPr="009450DC">
        <w:rPr>
          <w:sz w:val="28"/>
          <w:szCs w:val="28"/>
        </w:rPr>
        <w:tab/>
      </w:r>
      <w:r w:rsidRPr="009450DC">
        <w:rPr>
          <w:sz w:val="28"/>
          <w:szCs w:val="28"/>
        </w:rPr>
        <w:tab/>
      </w:r>
    </w:p>
    <w:p w:rsidR="004A0167" w:rsidRPr="006B07AA" w:rsidRDefault="004A0167" w:rsidP="004A0167">
      <w:pPr>
        <w:rPr>
          <w:sz w:val="28"/>
          <w:szCs w:val="28"/>
        </w:rPr>
      </w:pPr>
      <w:r w:rsidRPr="006B07AA">
        <w:rPr>
          <w:sz w:val="28"/>
          <w:szCs w:val="28"/>
        </w:rPr>
        <w:t>Nơi nhận</w:t>
      </w:r>
    </w:p>
    <w:p w:rsidR="004A0167" w:rsidRPr="003354A6" w:rsidRDefault="004A0167" w:rsidP="004A0167">
      <w:pPr>
        <w:rPr>
          <w:sz w:val="28"/>
          <w:szCs w:val="28"/>
        </w:rPr>
      </w:pPr>
      <w:r w:rsidRPr="003354A6">
        <w:t>- UBKT Đảng ủy;</w:t>
      </w:r>
      <w:r w:rsidRPr="003354A6">
        <w:rPr>
          <w:sz w:val="28"/>
          <w:szCs w:val="28"/>
        </w:rPr>
        <w:tab/>
      </w:r>
      <w:r w:rsidRPr="003354A6">
        <w:rPr>
          <w:sz w:val="28"/>
          <w:szCs w:val="28"/>
        </w:rPr>
        <w:tab/>
      </w:r>
      <w:r w:rsidRPr="003354A6">
        <w:rPr>
          <w:sz w:val="28"/>
          <w:szCs w:val="28"/>
        </w:rPr>
        <w:tab/>
      </w:r>
      <w:r w:rsidRPr="003354A6">
        <w:rPr>
          <w:sz w:val="28"/>
          <w:szCs w:val="28"/>
        </w:rPr>
        <w:tab/>
      </w:r>
      <w:r w:rsidRPr="003354A6">
        <w:rPr>
          <w:sz w:val="28"/>
          <w:szCs w:val="28"/>
        </w:rPr>
        <w:tab/>
        <w:t xml:space="preserve">         </w:t>
      </w:r>
      <w:r w:rsidRPr="003354A6">
        <w:rPr>
          <w:b/>
          <w:sz w:val="28"/>
          <w:szCs w:val="28"/>
        </w:rPr>
        <w:t>T/M CHI BỘ</w:t>
      </w:r>
    </w:p>
    <w:p w:rsidR="004A0167" w:rsidRPr="003354A6" w:rsidRDefault="004A0167" w:rsidP="004A0167">
      <w:pPr>
        <w:rPr>
          <w:b/>
          <w:sz w:val="28"/>
          <w:szCs w:val="28"/>
        </w:rPr>
      </w:pPr>
      <w:r w:rsidRPr="003354A6">
        <w:t>- Lưu: CB</w:t>
      </w:r>
      <w:r w:rsidRPr="003354A6">
        <w:rPr>
          <w:sz w:val="28"/>
          <w:szCs w:val="28"/>
        </w:rPr>
        <w:tab/>
      </w:r>
      <w:r w:rsidRPr="003354A6">
        <w:rPr>
          <w:sz w:val="28"/>
          <w:szCs w:val="28"/>
        </w:rPr>
        <w:tab/>
      </w:r>
      <w:r w:rsidRPr="003354A6">
        <w:rPr>
          <w:sz w:val="28"/>
          <w:szCs w:val="28"/>
        </w:rPr>
        <w:tab/>
      </w:r>
      <w:r w:rsidRPr="003354A6">
        <w:rPr>
          <w:sz w:val="28"/>
          <w:szCs w:val="28"/>
        </w:rPr>
        <w:tab/>
      </w:r>
      <w:r w:rsidRPr="003354A6">
        <w:rPr>
          <w:sz w:val="28"/>
          <w:szCs w:val="28"/>
        </w:rPr>
        <w:tab/>
      </w:r>
      <w:r w:rsidRPr="003354A6">
        <w:rPr>
          <w:sz w:val="28"/>
          <w:szCs w:val="28"/>
        </w:rPr>
        <w:tab/>
      </w:r>
      <w:r w:rsidRPr="003354A6">
        <w:rPr>
          <w:b/>
          <w:sz w:val="28"/>
          <w:szCs w:val="28"/>
        </w:rPr>
        <w:t xml:space="preserve">              </w:t>
      </w:r>
      <w:r w:rsidRPr="003354A6">
        <w:rPr>
          <w:sz w:val="28"/>
          <w:szCs w:val="28"/>
        </w:rPr>
        <w:t>BÍ THƯ</w:t>
      </w:r>
    </w:p>
    <w:p w:rsidR="004A0167" w:rsidRPr="003354A6" w:rsidRDefault="004A0167" w:rsidP="004A0167">
      <w:pPr>
        <w:ind w:left="7200"/>
        <w:rPr>
          <w:sz w:val="28"/>
          <w:szCs w:val="28"/>
        </w:rPr>
      </w:pPr>
    </w:p>
    <w:p w:rsidR="004A0167" w:rsidRPr="003354A6" w:rsidRDefault="004A0167" w:rsidP="004A0167">
      <w:pPr>
        <w:ind w:left="7200"/>
        <w:rPr>
          <w:sz w:val="28"/>
          <w:szCs w:val="28"/>
        </w:rPr>
      </w:pPr>
    </w:p>
    <w:p w:rsidR="004A0167" w:rsidRPr="003354A6" w:rsidRDefault="004A0167" w:rsidP="004A0167">
      <w:pPr>
        <w:ind w:left="7200"/>
        <w:rPr>
          <w:sz w:val="28"/>
          <w:szCs w:val="28"/>
        </w:rPr>
      </w:pPr>
    </w:p>
    <w:p w:rsidR="004A0167" w:rsidRPr="003354A6" w:rsidRDefault="004A0167" w:rsidP="004A0167">
      <w:pPr>
        <w:ind w:left="7200"/>
        <w:rPr>
          <w:sz w:val="28"/>
          <w:szCs w:val="28"/>
        </w:rPr>
      </w:pPr>
    </w:p>
    <w:p w:rsidR="004A0167" w:rsidRPr="003354A6" w:rsidRDefault="004A0167" w:rsidP="004A0167">
      <w:pPr>
        <w:ind w:left="7200"/>
        <w:rPr>
          <w:sz w:val="28"/>
          <w:szCs w:val="28"/>
        </w:rPr>
      </w:pPr>
    </w:p>
    <w:p w:rsidR="004A0167" w:rsidRPr="003354A6" w:rsidRDefault="004A0167" w:rsidP="004A0167">
      <w:pPr>
        <w:rPr>
          <w:b/>
          <w:sz w:val="28"/>
          <w:szCs w:val="28"/>
        </w:rPr>
      </w:pPr>
      <w:r w:rsidRPr="003354A6">
        <w:rPr>
          <w:sz w:val="28"/>
          <w:szCs w:val="28"/>
        </w:rPr>
        <w:t xml:space="preserve">                                                                       </w:t>
      </w:r>
      <w:r w:rsidR="00825E4A" w:rsidRPr="003354A6">
        <w:rPr>
          <w:sz w:val="28"/>
          <w:szCs w:val="28"/>
        </w:rPr>
        <w:t xml:space="preserve">    </w:t>
      </w:r>
      <w:r w:rsidRPr="003354A6">
        <w:rPr>
          <w:sz w:val="28"/>
          <w:szCs w:val="28"/>
        </w:rPr>
        <w:t xml:space="preserve">   </w:t>
      </w:r>
      <w:r w:rsidR="00825E4A" w:rsidRPr="003354A6">
        <w:rPr>
          <w:b/>
          <w:sz w:val="28"/>
          <w:szCs w:val="28"/>
        </w:rPr>
        <w:t>Nguyễn Tấn Sĩ</w:t>
      </w:r>
    </w:p>
    <w:p w:rsidR="004A0167" w:rsidRPr="003354A6" w:rsidRDefault="004A0167" w:rsidP="004A0167">
      <w:pPr>
        <w:rPr>
          <w:sz w:val="28"/>
          <w:szCs w:val="28"/>
        </w:rPr>
      </w:pPr>
    </w:p>
    <w:p w:rsidR="007E5937" w:rsidRPr="003354A6" w:rsidRDefault="007E5937"/>
    <w:sectPr w:rsidR="007E5937" w:rsidRPr="003354A6" w:rsidSect="00577B86">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26" w:rsidRDefault="00617726" w:rsidP="004A0167">
      <w:r>
        <w:separator/>
      </w:r>
    </w:p>
  </w:endnote>
  <w:endnote w:type="continuationSeparator" w:id="0">
    <w:p w:rsidR="00617726" w:rsidRDefault="00617726" w:rsidP="004A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20000287" w:usb1="00000000"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26" w:rsidRDefault="00617726" w:rsidP="004A0167">
      <w:r>
        <w:separator/>
      </w:r>
    </w:p>
  </w:footnote>
  <w:footnote w:type="continuationSeparator" w:id="0">
    <w:p w:rsidR="00617726" w:rsidRDefault="00617726" w:rsidP="004A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2098"/>
      <w:docPartObj>
        <w:docPartGallery w:val="Page Numbers (Top of Page)"/>
        <w:docPartUnique/>
      </w:docPartObj>
    </w:sdtPr>
    <w:sdtEndPr>
      <w:rPr>
        <w:noProof/>
      </w:rPr>
    </w:sdtEndPr>
    <w:sdtContent>
      <w:p w:rsidR="004A0167" w:rsidRDefault="004A0167">
        <w:pPr>
          <w:pStyle w:val="Header"/>
          <w:jc w:val="center"/>
        </w:pPr>
        <w:r>
          <w:fldChar w:fldCharType="begin"/>
        </w:r>
        <w:r>
          <w:instrText xml:space="preserve"> PAGE   \* MERGEFORMAT </w:instrText>
        </w:r>
        <w:r>
          <w:fldChar w:fldCharType="separate"/>
        </w:r>
        <w:r w:rsidR="00EF6DDF">
          <w:rPr>
            <w:noProof/>
          </w:rPr>
          <w:t>1</w:t>
        </w:r>
        <w:r>
          <w:rPr>
            <w:noProof/>
          </w:rPr>
          <w:fldChar w:fldCharType="end"/>
        </w:r>
      </w:p>
    </w:sdtContent>
  </w:sdt>
  <w:p w:rsidR="004A0167" w:rsidRDefault="004A0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1A59"/>
    <w:multiLevelType w:val="hybridMultilevel"/>
    <w:tmpl w:val="F63AAC9E"/>
    <w:lvl w:ilvl="0" w:tplc="ACBC50B0">
      <w:start w:val="2"/>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67"/>
    <w:rsid w:val="00084A8A"/>
    <w:rsid w:val="000F7453"/>
    <w:rsid w:val="000F767D"/>
    <w:rsid w:val="00265320"/>
    <w:rsid w:val="00280D43"/>
    <w:rsid w:val="003354A6"/>
    <w:rsid w:val="00342955"/>
    <w:rsid w:val="00350EE1"/>
    <w:rsid w:val="0037761D"/>
    <w:rsid w:val="003A5A1C"/>
    <w:rsid w:val="00446FB9"/>
    <w:rsid w:val="004A0167"/>
    <w:rsid w:val="0051434C"/>
    <w:rsid w:val="0055645A"/>
    <w:rsid w:val="00577B86"/>
    <w:rsid w:val="00605050"/>
    <w:rsid w:val="00617726"/>
    <w:rsid w:val="00635712"/>
    <w:rsid w:val="00706471"/>
    <w:rsid w:val="007E5937"/>
    <w:rsid w:val="00825E4A"/>
    <w:rsid w:val="008A1521"/>
    <w:rsid w:val="00A10A26"/>
    <w:rsid w:val="00B425BD"/>
    <w:rsid w:val="00B46E72"/>
    <w:rsid w:val="00E00993"/>
    <w:rsid w:val="00EB4779"/>
    <w:rsid w:val="00E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A0167"/>
    <w:rPr>
      <w:b/>
      <w:bCs/>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4A0167"/>
    <w:pPr>
      <w:spacing w:after="160" w:line="240" w:lineRule="exact"/>
    </w:pPr>
    <w:rPr>
      <w:rFonts w:ascii="Verdana" w:hAnsi="Verdana" w:cs="Angsana New"/>
      <w:sz w:val="20"/>
      <w:szCs w:val="20"/>
      <w:lang w:val="en-GB"/>
    </w:rPr>
  </w:style>
  <w:style w:type="paragraph" w:styleId="Header">
    <w:name w:val="header"/>
    <w:basedOn w:val="Normal"/>
    <w:link w:val="HeaderChar"/>
    <w:uiPriority w:val="99"/>
    <w:unhideWhenUsed/>
    <w:rsid w:val="004A0167"/>
    <w:pPr>
      <w:tabs>
        <w:tab w:val="center" w:pos="4680"/>
        <w:tab w:val="right" w:pos="9360"/>
      </w:tabs>
    </w:pPr>
  </w:style>
  <w:style w:type="character" w:customStyle="1" w:styleId="HeaderChar">
    <w:name w:val="Header Char"/>
    <w:basedOn w:val="DefaultParagraphFont"/>
    <w:link w:val="Header"/>
    <w:uiPriority w:val="99"/>
    <w:rsid w:val="004A0167"/>
    <w:rPr>
      <w:rFonts w:eastAsia="Times New Roman" w:cs="Times New Roman"/>
      <w:sz w:val="24"/>
      <w:szCs w:val="24"/>
    </w:rPr>
  </w:style>
  <w:style w:type="paragraph" w:styleId="Footer">
    <w:name w:val="footer"/>
    <w:basedOn w:val="Normal"/>
    <w:link w:val="FooterChar"/>
    <w:uiPriority w:val="99"/>
    <w:unhideWhenUsed/>
    <w:rsid w:val="004A0167"/>
    <w:pPr>
      <w:tabs>
        <w:tab w:val="center" w:pos="4680"/>
        <w:tab w:val="right" w:pos="9360"/>
      </w:tabs>
    </w:pPr>
  </w:style>
  <w:style w:type="character" w:customStyle="1" w:styleId="FooterChar">
    <w:name w:val="Footer Char"/>
    <w:basedOn w:val="DefaultParagraphFont"/>
    <w:link w:val="Footer"/>
    <w:uiPriority w:val="99"/>
    <w:rsid w:val="004A0167"/>
    <w:rPr>
      <w:rFonts w:eastAsia="Times New Roman" w:cs="Times New Roman"/>
      <w:sz w:val="24"/>
      <w:szCs w:val="24"/>
    </w:rPr>
  </w:style>
  <w:style w:type="paragraph" w:customStyle="1" w:styleId="CharChar1CharCharCharCharCharCharCharCharCharCharCharCharCharCharCharCharCharCharCharCharCharCharCharCharCharCharCharCharCharCharCharCharCharCharCharCharChar0">
    <w:name w:val=" Char Char1 Char Char Char Char Char Char Char Char Char Char Char Char Char Char Char Char Char Char Char Char Char Char Char Char Char Char Char Char Char Char Char Char Char Char Char Char Char"/>
    <w:basedOn w:val="Normal"/>
    <w:rsid w:val="00635712"/>
    <w:pPr>
      <w:spacing w:after="160" w:line="240" w:lineRule="exact"/>
    </w:pPr>
    <w:rPr>
      <w:rFonts w:ascii="Verdana" w:hAnsi="Verdana" w:cs="Angsana New"/>
      <w:sz w:val="20"/>
      <w:szCs w:val="20"/>
      <w:lang w:val="en-GB"/>
    </w:rPr>
  </w:style>
  <w:style w:type="paragraph" w:styleId="ListParagraph">
    <w:name w:val="List Paragraph"/>
    <w:basedOn w:val="Normal"/>
    <w:uiPriority w:val="34"/>
    <w:qFormat/>
    <w:rsid w:val="000F7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A0167"/>
    <w:rPr>
      <w:b/>
      <w:bCs/>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4A0167"/>
    <w:pPr>
      <w:spacing w:after="160" w:line="240" w:lineRule="exact"/>
    </w:pPr>
    <w:rPr>
      <w:rFonts w:ascii="Verdana" w:hAnsi="Verdana" w:cs="Angsana New"/>
      <w:sz w:val="20"/>
      <w:szCs w:val="20"/>
      <w:lang w:val="en-GB"/>
    </w:rPr>
  </w:style>
  <w:style w:type="paragraph" w:styleId="Header">
    <w:name w:val="header"/>
    <w:basedOn w:val="Normal"/>
    <w:link w:val="HeaderChar"/>
    <w:uiPriority w:val="99"/>
    <w:unhideWhenUsed/>
    <w:rsid w:val="004A0167"/>
    <w:pPr>
      <w:tabs>
        <w:tab w:val="center" w:pos="4680"/>
        <w:tab w:val="right" w:pos="9360"/>
      </w:tabs>
    </w:pPr>
  </w:style>
  <w:style w:type="character" w:customStyle="1" w:styleId="HeaderChar">
    <w:name w:val="Header Char"/>
    <w:basedOn w:val="DefaultParagraphFont"/>
    <w:link w:val="Header"/>
    <w:uiPriority w:val="99"/>
    <w:rsid w:val="004A0167"/>
    <w:rPr>
      <w:rFonts w:eastAsia="Times New Roman" w:cs="Times New Roman"/>
      <w:sz w:val="24"/>
      <w:szCs w:val="24"/>
    </w:rPr>
  </w:style>
  <w:style w:type="paragraph" w:styleId="Footer">
    <w:name w:val="footer"/>
    <w:basedOn w:val="Normal"/>
    <w:link w:val="FooterChar"/>
    <w:uiPriority w:val="99"/>
    <w:unhideWhenUsed/>
    <w:rsid w:val="004A0167"/>
    <w:pPr>
      <w:tabs>
        <w:tab w:val="center" w:pos="4680"/>
        <w:tab w:val="right" w:pos="9360"/>
      </w:tabs>
    </w:pPr>
  </w:style>
  <w:style w:type="character" w:customStyle="1" w:styleId="FooterChar">
    <w:name w:val="Footer Char"/>
    <w:basedOn w:val="DefaultParagraphFont"/>
    <w:link w:val="Footer"/>
    <w:uiPriority w:val="99"/>
    <w:rsid w:val="004A0167"/>
    <w:rPr>
      <w:rFonts w:eastAsia="Times New Roman" w:cs="Times New Roman"/>
      <w:sz w:val="24"/>
      <w:szCs w:val="24"/>
    </w:rPr>
  </w:style>
  <w:style w:type="paragraph" w:customStyle="1" w:styleId="CharChar1CharCharCharCharCharCharCharCharCharCharCharCharCharCharCharCharCharCharCharCharCharCharCharCharCharCharCharCharCharCharCharCharCharCharCharCharChar0">
    <w:name w:val=" Char Char1 Char Char Char Char Char Char Char Char Char Char Char Char Char Char Char Char Char Char Char Char Char Char Char Char Char Char Char Char Char Char Char Char Char Char Char Char Char"/>
    <w:basedOn w:val="Normal"/>
    <w:rsid w:val="00635712"/>
    <w:pPr>
      <w:spacing w:after="160" w:line="240" w:lineRule="exact"/>
    </w:pPr>
    <w:rPr>
      <w:rFonts w:ascii="Verdana" w:hAnsi="Verdana" w:cs="Angsana New"/>
      <w:sz w:val="20"/>
      <w:szCs w:val="20"/>
      <w:lang w:val="en-GB"/>
    </w:rPr>
  </w:style>
  <w:style w:type="paragraph" w:styleId="ListParagraph">
    <w:name w:val="List Paragraph"/>
    <w:basedOn w:val="Normal"/>
    <w:uiPriority w:val="34"/>
    <w:qFormat/>
    <w:rsid w:val="000F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QUANGHUNG</dc:creator>
  <cp:lastModifiedBy>BC</cp:lastModifiedBy>
  <cp:revision>12</cp:revision>
  <dcterms:created xsi:type="dcterms:W3CDTF">2017-01-04T08:04:00Z</dcterms:created>
  <dcterms:modified xsi:type="dcterms:W3CDTF">2018-01-10T02:04:00Z</dcterms:modified>
</cp:coreProperties>
</file>